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BCB0B" w14:textId="50D53E14" w:rsidR="007B291B" w:rsidRDefault="005D27DF" w:rsidP="000C6034">
      <w:pPr>
        <w:bidi/>
      </w:pPr>
      <w:r>
        <w:rPr>
          <w:rFonts w:ascii="Calibri" w:eastAsia="Calibri" w:hAnsi="Calibri" w:cs="Calibri"/>
          <w:noProof/>
          <w:lang w:eastAsia="en-GB"/>
        </w:rPr>
        <mc:AlternateContent>
          <mc:Choice Requires="wpg">
            <w:drawing>
              <wp:anchor distT="0" distB="0" distL="114300" distR="114300" simplePos="0" relativeHeight="251702272" behindDoc="0" locked="0" layoutInCell="1" allowOverlap="1" wp14:anchorId="08C86F97" wp14:editId="20EEBE4B">
                <wp:simplePos x="0" y="0"/>
                <wp:positionH relativeFrom="margin">
                  <wp:posOffset>-252730</wp:posOffset>
                </wp:positionH>
                <wp:positionV relativeFrom="margin">
                  <wp:posOffset>-260350</wp:posOffset>
                </wp:positionV>
                <wp:extent cx="1710690" cy="512445"/>
                <wp:effectExtent l="0" t="0" r="3810" b="1905"/>
                <wp:wrapSquare wrapText="bothSides"/>
                <wp:docPr id="12897" name="Group 12897"/>
                <wp:cNvGraphicFramePr/>
                <a:graphic xmlns:a="http://schemas.openxmlformats.org/drawingml/2006/main">
                  <a:graphicData uri="http://schemas.microsoft.com/office/word/2010/wordprocessingGroup">
                    <wpg:wgp>
                      <wpg:cNvGrpSpPr/>
                      <wpg:grpSpPr>
                        <a:xfrm>
                          <a:off x="0" y="0"/>
                          <a:ext cx="1710690" cy="512445"/>
                          <a:chOff x="0" y="0"/>
                          <a:chExt cx="1710690" cy="512445"/>
                        </a:xfrm>
                      </wpg:grpSpPr>
                      <wps:wsp>
                        <wps:cNvPr id="12906" name="Rectangle 12906"/>
                        <wps:cNvSpPr/>
                        <wps:spPr>
                          <a:xfrm>
                            <a:off x="1055370" y="43229"/>
                            <a:ext cx="65888" cy="264422"/>
                          </a:xfrm>
                          <a:prstGeom prst="rect">
                            <a:avLst/>
                          </a:prstGeom>
                          <a:ln>
                            <a:noFill/>
                          </a:ln>
                        </wps:spPr>
                        <wps:txbx>
                          <w:txbxContent>
                            <w:p w14:paraId="0D9E8C85" w14:textId="77777777" w:rsidR="008228FC" w:rsidRDefault="008228FC" w:rsidP="005D27DF">
                              <w:pPr>
                                <w:spacing w:after="160" w:line="259" w:lineRule="auto"/>
                              </w:pPr>
                              <w:r>
                                <w:rPr>
                                  <w:sz w:val="28"/>
                                </w:rPr>
                                <w:t xml:space="preserve"> </w:t>
                              </w:r>
                            </w:p>
                          </w:txbxContent>
                        </wps:txbx>
                        <wps:bodyPr horzOverflow="overflow" vert="horz" lIns="0" tIns="0" rIns="0" bIns="0" rtlCol="0">
                          <a:noAutofit/>
                        </wps:bodyPr>
                      </wps:wsp>
                      <pic:pic xmlns:pic="http://schemas.openxmlformats.org/drawingml/2006/picture">
                        <pic:nvPicPr>
                          <pic:cNvPr id="12907" name="Picture 12907"/>
                          <pic:cNvPicPr/>
                        </pic:nvPicPr>
                        <pic:blipFill>
                          <a:blip r:embed="rId10"/>
                          <a:stretch>
                            <a:fillRect/>
                          </a:stretch>
                        </pic:blipFill>
                        <pic:spPr>
                          <a:xfrm>
                            <a:off x="0" y="0"/>
                            <a:ext cx="1710690" cy="512445"/>
                          </a:xfrm>
                          <a:prstGeom prst="rect">
                            <a:avLst/>
                          </a:prstGeom>
                        </pic:spPr>
                      </pic:pic>
                    </wpg:wgp>
                  </a:graphicData>
                </a:graphic>
              </wp:anchor>
            </w:drawing>
          </mc:Choice>
          <mc:Fallback>
            <w:pict>
              <v:group w14:anchorId="08C86F97" id="Group 12897" o:spid="_x0000_s1026" style="position:absolute;left:0;text-align:left;margin-left:-19.9pt;margin-top:-20.5pt;width:134.7pt;height:40.35pt;z-index:251702272;mso-position-horizontal-relative:margin;mso-position-vertical-relative:margin" coordsize="17106,51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&#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">
                <v:rect id="Rectangle 12906" o:spid="_x0000_s1027" style="position:absolute;left:10553;top:432;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" filled="f" stroked="f">
                  <v:textbox inset="0,0,0,0">
                    <w:txbxContent>
                      <w:p w14:paraId="0D9E8C85" w14:textId="77777777" w:rsidR="008228FC" w:rsidRDefault="008228FC" w:rsidP="005D27DF">
                        <w:pPr>
                          <w:spacing w:after="160" w:line="259" w:lineRule="auto"/>
                        </w:pPr>
                        <w:r>
                          <w:rPr>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907" o:spid="_x0000_s1028" type="#_x0000_t75" style="position:absolute;width:17106;height:5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">
                  <v:imagedata r:id="rId11" o:title=""/>
                </v:shape>
                <w10:wrap type="square" anchorx="margin" anchory="margin"/>
              </v:group>
            </w:pict>
          </mc:Fallback>
        </mc:AlternateContent>
      </w:r>
    </w:p>
    <w:p w14:paraId="42491571" w14:textId="3339D127" w:rsidR="001D6A68" w:rsidRDefault="001D6A68" w:rsidP="00827C0B">
      <w:pPr>
        <w:bidi/>
        <w:jc w:val="center"/>
        <w:rPr>
          <w:rtl/>
        </w:rPr>
      </w:pPr>
    </w:p>
    <w:p w14:paraId="0D4F28E7" w14:textId="77777777" w:rsidR="00827C0B" w:rsidRPr="004958DA" w:rsidRDefault="00827C0B" w:rsidP="00827C0B">
      <w:pPr>
        <w:rPr>
          <w:b/>
          <w:u w:val="single"/>
          <w:lang w:val="uk-UA"/>
        </w:rPr>
      </w:pPr>
      <w:r w:rsidRPr="004958DA">
        <w:rPr>
          <w:b/>
          <w:u w:val="single"/>
          <w:lang w:val="uk-UA"/>
        </w:rPr>
        <w:t>Політика відвідування – Резюме для батьків/опікунів</w:t>
      </w:r>
    </w:p>
    <w:p w14:paraId="30E0E1C9" w14:textId="77777777" w:rsidR="00827C0B" w:rsidRPr="004958DA" w:rsidRDefault="00827C0B" w:rsidP="00827C0B">
      <w:pPr>
        <w:rPr>
          <w:b/>
          <w:lang w:val="uk-UA"/>
        </w:rPr>
      </w:pPr>
      <w:r w:rsidRPr="004958DA">
        <w:rPr>
          <w:b/>
          <w:lang w:val="uk-UA"/>
        </w:rPr>
        <w:t>Зобов’язання щодо відвідування</w:t>
      </w:r>
    </w:p>
    <w:p w14:paraId="3E42BAE1" w14:textId="77777777" w:rsidR="00827C0B" w:rsidRPr="004958DA" w:rsidRDefault="00827C0B" w:rsidP="00827C0B">
      <w:pPr>
        <w:rPr>
          <w:lang w:val="uk-UA"/>
        </w:rPr>
      </w:pPr>
      <w:r w:rsidRPr="004958DA">
        <w:rPr>
          <w:lang w:val="uk-UA"/>
        </w:rPr>
        <w:t xml:space="preserve">Співробітники </w:t>
      </w:r>
      <w:proofErr w:type="spellStart"/>
      <w:r>
        <w:t>Earley</w:t>
      </w:r>
      <w:proofErr w:type="spellEnd"/>
      <w:r>
        <w:t xml:space="preserve"> St Peter’s Primary School</w:t>
      </w:r>
      <w:r w:rsidRPr="004958DA">
        <w:rPr>
          <w:lang w:val="uk-UA"/>
        </w:rPr>
        <w:t xml:space="preserve"> у партнерстві з батьками/опікунами, учнями, керівниками, довіреними особами The Keys Academy Trust і місцевою владою прагнуть забезпечити освіту найвищого стандарту для всіх наших дітей.</w:t>
      </w:r>
    </w:p>
    <w:p w14:paraId="210821EE" w14:textId="77777777" w:rsidR="00827C0B" w:rsidRPr="004958DA" w:rsidRDefault="00827C0B" w:rsidP="00827C0B">
      <w:pPr>
        <w:rPr>
          <w:b/>
          <w:lang w:val="uk-UA"/>
        </w:rPr>
      </w:pPr>
    </w:p>
    <w:p w14:paraId="500A7948" w14:textId="77777777" w:rsidR="00827C0B" w:rsidRPr="004958DA" w:rsidRDefault="00827C0B" w:rsidP="00827C0B">
      <w:pPr>
        <w:rPr>
          <w:b/>
          <w:lang w:val="uk-UA"/>
        </w:rPr>
      </w:pPr>
      <w:r w:rsidRPr="004958DA">
        <w:rPr>
          <w:b/>
          <w:lang w:val="uk-UA"/>
        </w:rPr>
        <w:t>Батьки/Опікуни</w:t>
      </w:r>
    </w:p>
    <w:p w14:paraId="3CDBA67C" w14:textId="77777777" w:rsidR="00827C0B" w:rsidRPr="004958DA" w:rsidRDefault="00827C0B" w:rsidP="00827C0B">
      <w:pPr>
        <w:rPr>
          <w:lang w:val="uk-UA"/>
        </w:rPr>
      </w:pPr>
      <w:r w:rsidRPr="004958DA">
        <w:rPr>
          <w:lang w:val="uk-UA"/>
        </w:rPr>
        <w:t>Батьки/опікуни несуть відповідаль</w:t>
      </w:r>
      <w:r>
        <w:rPr>
          <w:lang w:val="uk-UA"/>
        </w:rPr>
        <w:t>ність за законом за те, щоб їх</w:t>
      </w:r>
      <w:r w:rsidRPr="004958DA">
        <w:rPr>
          <w:lang w:val="uk-UA"/>
        </w:rPr>
        <w:t xml:space="preserve"> діти</w:t>
      </w:r>
      <w:r>
        <w:rPr>
          <w:lang w:val="uk-UA"/>
        </w:rPr>
        <w:t>,</w:t>
      </w:r>
      <w:r w:rsidRPr="004958DA">
        <w:rPr>
          <w:lang w:val="uk-UA"/>
        </w:rPr>
        <w:t xml:space="preserve"> відповідного</w:t>
      </w:r>
      <w:r>
        <w:rPr>
          <w:lang w:val="uk-UA"/>
        </w:rPr>
        <w:t xml:space="preserve"> шкільного віку, </w:t>
      </w:r>
      <w:r w:rsidRPr="004958DA">
        <w:rPr>
          <w:lang w:val="uk-UA"/>
        </w:rPr>
        <w:t>отримували ефективну освіту, яка відпо</w:t>
      </w:r>
      <w:r>
        <w:rPr>
          <w:lang w:val="uk-UA"/>
        </w:rPr>
        <w:t xml:space="preserve">відає їхньому віку, здібностям </w:t>
      </w:r>
      <w:r w:rsidRPr="004958DA">
        <w:rPr>
          <w:lang w:val="uk-UA"/>
        </w:rPr>
        <w:t>та будь-яким особливим освітнім потребам, які вони можуть мати. Більшість батьків виконують цей обов’язок, реєструючи дітей у школі. Батьки, діти яких зареєстровані в школі, несуть відповідальність за відвідування та перебування дітей у школі.</w:t>
      </w:r>
    </w:p>
    <w:p w14:paraId="518EA907" w14:textId="77777777" w:rsidR="00827C0B" w:rsidRPr="004958DA" w:rsidRDefault="00827C0B" w:rsidP="00827C0B">
      <w:pPr>
        <w:rPr>
          <w:lang w:val="uk-UA"/>
        </w:rPr>
      </w:pPr>
    </w:p>
    <w:p w14:paraId="68F76468" w14:textId="77777777" w:rsidR="00827C0B" w:rsidRPr="004958DA" w:rsidRDefault="00827C0B" w:rsidP="00827C0B">
      <w:pPr>
        <w:rPr>
          <w:b/>
          <w:lang w:val="uk-UA"/>
        </w:rPr>
      </w:pPr>
      <w:r w:rsidRPr="004958DA">
        <w:rPr>
          <w:b/>
          <w:lang w:val="uk-UA"/>
        </w:rPr>
        <w:t>Учні, які постійно пропускають навчання (менше 90% відвідуваності)</w:t>
      </w:r>
    </w:p>
    <w:p w14:paraId="75D3D513" w14:textId="77777777" w:rsidR="00827C0B" w:rsidRPr="004958DA" w:rsidRDefault="00827C0B" w:rsidP="00827C0B">
      <w:pPr>
        <w:rPr>
          <w:lang w:val="uk-UA"/>
        </w:rPr>
      </w:pPr>
      <w:r w:rsidRPr="004958DA">
        <w:rPr>
          <w:lang w:val="uk-UA"/>
        </w:rPr>
        <w:t xml:space="preserve">• Якщо учень пропустив 10 або більше днів, школа застосує стратегії захисту та </w:t>
      </w:r>
      <w:r>
        <w:rPr>
          <w:lang w:val="uk-UA"/>
        </w:rPr>
        <w:t>надасть відповідну інформацію по відсутність дитини місцевій владі</w:t>
      </w:r>
    </w:p>
    <w:p w14:paraId="5AA23E4D" w14:textId="77777777" w:rsidR="00827C0B" w:rsidRDefault="00827C0B" w:rsidP="00827C0B">
      <w:pPr>
        <w:rPr>
          <w:lang w:val="uk-UA"/>
        </w:rPr>
      </w:pPr>
      <w:r w:rsidRPr="004958DA">
        <w:rPr>
          <w:lang w:val="uk-UA"/>
        </w:rPr>
        <w:t xml:space="preserve">• Якщо учень пропустив 20 або більше днів, місцева влада зареєструє учня як дитину, яка </w:t>
      </w:r>
      <w:r>
        <w:rPr>
          <w:lang w:val="uk-UA"/>
        </w:rPr>
        <w:t xml:space="preserve">пропускає </w:t>
      </w:r>
      <w:r w:rsidRPr="004958DA">
        <w:rPr>
          <w:lang w:val="uk-UA"/>
        </w:rPr>
        <w:t xml:space="preserve"> </w:t>
      </w:r>
      <w:r>
        <w:rPr>
          <w:lang w:val="uk-UA"/>
        </w:rPr>
        <w:t>навчання</w:t>
      </w:r>
    </w:p>
    <w:p w14:paraId="1D3CE851" w14:textId="77777777" w:rsidR="00827C0B" w:rsidRPr="004958DA" w:rsidRDefault="00827C0B" w:rsidP="00827C0B">
      <w:pPr>
        <w:rPr>
          <w:lang w:val="uk-UA"/>
        </w:rPr>
      </w:pPr>
    </w:p>
    <w:p w14:paraId="44A924D2" w14:textId="77777777" w:rsidR="00827C0B" w:rsidRPr="004958DA" w:rsidRDefault="00827C0B" w:rsidP="00827C0B">
      <w:pPr>
        <w:rPr>
          <w:b/>
          <w:lang w:val="uk-UA"/>
        </w:rPr>
      </w:pPr>
      <w:r w:rsidRPr="004958DA">
        <w:rPr>
          <w:b/>
          <w:lang w:val="uk-UA"/>
        </w:rPr>
        <w:t>Батьки/опікуни також відповідають за:</w:t>
      </w:r>
    </w:p>
    <w:p w14:paraId="27F66B60" w14:textId="77777777" w:rsidR="00827C0B" w:rsidRPr="004958DA" w:rsidRDefault="00827C0B" w:rsidP="00827C0B">
      <w:pPr>
        <w:rPr>
          <w:lang w:val="uk-UA"/>
        </w:rPr>
      </w:pPr>
      <w:r w:rsidRPr="004958DA">
        <w:rPr>
          <w:lang w:val="uk-UA"/>
        </w:rPr>
        <w:t>▪ забезпечення того, щоб їхні діти були пунктуальними та усвідомлювали важливість хорошої відвідуваності.</w:t>
      </w:r>
    </w:p>
    <w:p w14:paraId="3382089C" w14:textId="77777777" w:rsidR="00827C0B" w:rsidRPr="004958DA" w:rsidRDefault="00827C0B" w:rsidP="00827C0B">
      <w:pPr>
        <w:rPr>
          <w:lang w:val="uk-UA"/>
        </w:rPr>
      </w:pPr>
      <w:r w:rsidRPr="004958DA">
        <w:rPr>
          <w:lang w:val="uk-UA"/>
        </w:rPr>
        <w:t>▪ прищеплення дітям усвідомлення важливості регулярного відвідування школи.</w:t>
      </w:r>
    </w:p>
    <w:p w14:paraId="1E910E22" w14:textId="77777777" w:rsidR="00827C0B" w:rsidRPr="004958DA" w:rsidRDefault="00827C0B" w:rsidP="00827C0B">
      <w:pPr>
        <w:rPr>
          <w:lang w:val="uk-UA"/>
        </w:rPr>
      </w:pPr>
      <w:r w:rsidRPr="004958DA">
        <w:rPr>
          <w:lang w:val="uk-UA"/>
        </w:rPr>
        <w:t>▪ прищеплення своїм дітям необхідність дотримуватися шкільного кодексу поведінки.</w:t>
      </w:r>
    </w:p>
    <w:p w14:paraId="3DD7F070" w14:textId="77777777" w:rsidR="00827C0B" w:rsidRPr="004958DA" w:rsidRDefault="00827C0B" w:rsidP="00827C0B">
      <w:pPr>
        <w:rPr>
          <w:lang w:val="uk-UA"/>
        </w:rPr>
      </w:pPr>
      <w:r w:rsidRPr="004958DA">
        <w:rPr>
          <w:lang w:val="uk-UA"/>
        </w:rPr>
        <w:t xml:space="preserve">▪ </w:t>
      </w:r>
      <w:r>
        <w:rPr>
          <w:lang w:val="uk-UA"/>
        </w:rPr>
        <w:t>повідомлення про відсутність у школі не пізніше 9.30 першого дня відсутності.</w:t>
      </w:r>
    </w:p>
    <w:p w14:paraId="202FDA79" w14:textId="77777777" w:rsidR="00827C0B" w:rsidRPr="004958DA" w:rsidRDefault="00827C0B" w:rsidP="00827C0B">
      <w:pPr>
        <w:rPr>
          <w:lang w:val="uk-UA"/>
        </w:rPr>
      </w:pPr>
      <w:r w:rsidRPr="004958DA">
        <w:rPr>
          <w:lang w:val="uk-UA"/>
        </w:rPr>
        <w:t>▪ надання школі пояснень про відсутність у день пропуску.</w:t>
      </w:r>
    </w:p>
    <w:p w14:paraId="66DD0901" w14:textId="77777777" w:rsidR="00827C0B" w:rsidRPr="004958DA" w:rsidRDefault="00827C0B" w:rsidP="00827C0B">
      <w:pPr>
        <w:rPr>
          <w:lang w:val="uk-UA"/>
        </w:rPr>
      </w:pPr>
      <w:r w:rsidRPr="004958DA">
        <w:rPr>
          <w:lang w:val="uk-UA"/>
        </w:rPr>
        <w:t xml:space="preserve">▪ </w:t>
      </w:r>
      <w:r>
        <w:rPr>
          <w:lang w:val="uk-UA"/>
        </w:rPr>
        <w:t>надання інформації</w:t>
      </w:r>
      <w:r w:rsidRPr="004958DA">
        <w:rPr>
          <w:lang w:val="uk-UA"/>
        </w:rPr>
        <w:t xml:space="preserve"> про будь-які зміни своїх контактних даних.</w:t>
      </w:r>
    </w:p>
    <w:p w14:paraId="48AF5C48" w14:textId="77777777" w:rsidR="00827C0B" w:rsidRPr="004958DA" w:rsidRDefault="00827C0B" w:rsidP="00827C0B">
      <w:pPr>
        <w:rPr>
          <w:lang w:val="uk-UA"/>
        </w:rPr>
      </w:pPr>
      <w:r w:rsidRPr="004958DA">
        <w:rPr>
          <w:lang w:val="uk-UA"/>
        </w:rPr>
        <w:t>▪ надати повну контактну інформацію для надзвичайних ситуацій і очікувати, що вони будуть використані, якщо неможливо встановити контакт під час відсутності.</w:t>
      </w:r>
    </w:p>
    <w:p w14:paraId="0A7405BC" w14:textId="77777777" w:rsidR="00827C0B" w:rsidRPr="004958DA" w:rsidRDefault="00827C0B" w:rsidP="00827C0B">
      <w:pPr>
        <w:rPr>
          <w:lang w:val="uk-UA"/>
        </w:rPr>
      </w:pPr>
      <w:r w:rsidRPr="004958DA">
        <w:rPr>
          <w:lang w:val="uk-UA"/>
        </w:rPr>
        <w:lastRenderedPageBreak/>
        <w:t>▪ виявляти активний інтерес до шкільної кар’єри своїх дітей, хвалити та заохочувати хорошу роботу та поведінку</w:t>
      </w:r>
      <w:r>
        <w:rPr>
          <w:lang w:val="uk-UA"/>
        </w:rPr>
        <w:t>,</w:t>
      </w:r>
      <w:r w:rsidRPr="004958DA">
        <w:rPr>
          <w:lang w:val="uk-UA"/>
        </w:rPr>
        <w:t xml:space="preserve"> відвідувати батьківські вечори та інші відповідні збори.</w:t>
      </w:r>
    </w:p>
    <w:p w14:paraId="200CAD07" w14:textId="77777777" w:rsidR="00827C0B" w:rsidRPr="004958DA" w:rsidRDefault="00827C0B" w:rsidP="00827C0B">
      <w:pPr>
        <w:rPr>
          <w:lang w:val="uk-UA"/>
        </w:rPr>
      </w:pPr>
      <w:r w:rsidRPr="004958DA">
        <w:rPr>
          <w:lang w:val="uk-UA"/>
        </w:rPr>
        <w:t xml:space="preserve">▪ працювати в партнерстві зі школою для вирішення проблем, які можуть призвести до </w:t>
      </w:r>
      <w:r>
        <w:rPr>
          <w:lang w:val="uk-UA"/>
        </w:rPr>
        <w:t>пропусків навчання</w:t>
      </w:r>
      <w:r w:rsidRPr="004958DA">
        <w:rPr>
          <w:lang w:val="uk-UA"/>
        </w:rPr>
        <w:t>.</w:t>
      </w:r>
    </w:p>
    <w:p w14:paraId="2156B412" w14:textId="77777777" w:rsidR="00827C0B" w:rsidRPr="004958DA" w:rsidRDefault="00827C0B" w:rsidP="00827C0B">
      <w:pPr>
        <w:rPr>
          <w:lang w:val="uk-UA"/>
        </w:rPr>
      </w:pPr>
      <w:r w:rsidRPr="004958DA">
        <w:rPr>
          <w:lang w:val="uk-UA"/>
        </w:rPr>
        <w:t xml:space="preserve">▪ </w:t>
      </w:r>
      <w:r>
        <w:rPr>
          <w:lang w:val="uk-UA"/>
        </w:rPr>
        <w:t>організацію</w:t>
      </w:r>
      <w:r w:rsidRPr="004958DA">
        <w:rPr>
          <w:lang w:val="uk-UA"/>
        </w:rPr>
        <w:t xml:space="preserve"> візитів до лікаря/стоматолога </w:t>
      </w:r>
      <w:r>
        <w:rPr>
          <w:lang w:val="uk-UA"/>
        </w:rPr>
        <w:t>у нешкільний час</w:t>
      </w:r>
      <w:r w:rsidRPr="004958DA">
        <w:rPr>
          <w:lang w:val="uk-UA"/>
        </w:rPr>
        <w:t>.</w:t>
      </w:r>
    </w:p>
    <w:p w14:paraId="1646D7CE" w14:textId="77777777" w:rsidR="00827C0B" w:rsidRPr="004958DA" w:rsidRDefault="00827C0B" w:rsidP="00827C0B">
      <w:pPr>
        <w:rPr>
          <w:lang w:val="uk-UA"/>
        </w:rPr>
      </w:pPr>
      <w:r w:rsidRPr="004958DA">
        <w:rPr>
          <w:lang w:val="uk-UA"/>
        </w:rPr>
        <w:t xml:space="preserve">▪ </w:t>
      </w:r>
      <w:r>
        <w:rPr>
          <w:lang w:val="uk-UA"/>
        </w:rPr>
        <w:t>уникання</w:t>
      </w:r>
      <w:r w:rsidRPr="004958DA">
        <w:rPr>
          <w:lang w:val="uk-UA"/>
        </w:rPr>
        <w:t xml:space="preserve"> бронювання відпустки під час семестру.</w:t>
      </w:r>
    </w:p>
    <w:p w14:paraId="36D1B554" w14:textId="77777777" w:rsidR="00827C0B" w:rsidRPr="004958DA" w:rsidRDefault="00827C0B" w:rsidP="00827C0B">
      <w:pPr>
        <w:rPr>
          <w:lang w:val="uk-UA"/>
        </w:rPr>
      </w:pPr>
      <w:r w:rsidRPr="004958DA">
        <w:rPr>
          <w:lang w:val="uk-UA"/>
        </w:rPr>
        <w:t>▪ шанобливе ставлення до персоналу</w:t>
      </w:r>
    </w:p>
    <w:p w14:paraId="262639E6" w14:textId="77777777" w:rsidR="00827C0B" w:rsidRPr="004958DA" w:rsidRDefault="00827C0B" w:rsidP="00827C0B">
      <w:pPr>
        <w:rPr>
          <w:lang w:val="uk-UA"/>
        </w:rPr>
      </w:pPr>
      <w:r w:rsidRPr="004958DA">
        <w:rPr>
          <w:lang w:val="uk-UA"/>
        </w:rPr>
        <w:t>▪</w:t>
      </w:r>
      <w:r>
        <w:rPr>
          <w:lang w:val="uk-UA"/>
        </w:rPr>
        <w:t xml:space="preserve"> активну</w:t>
      </w:r>
      <w:r w:rsidRPr="004958DA">
        <w:rPr>
          <w:lang w:val="uk-UA"/>
        </w:rPr>
        <w:t xml:space="preserve"> підтримк</w:t>
      </w:r>
      <w:r>
        <w:rPr>
          <w:lang w:val="uk-UA"/>
        </w:rPr>
        <w:t>у</w:t>
      </w:r>
      <w:r w:rsidRPr="004958DA">
        <w:rPr>
          <w:lang w:val="uk-UA"/>
        </w:rPr>
        <w:t xml:space="preserve"> роботи школи</w:t>
      </w:r>
    </w:p>
    <w:p w14:paraId="2387F2FD" w14:textId="77777777" w:rsidR="00827C0B" w:rsidRPr="004958DA" w:rsidRDefault="00827C0B" w:rsidP="00827C0B">
      <w:pPr>
        <w:rPr>
          <w:lang w:val="uk-UA"/>
        </w:rPr>
      </w:pPr>
      <w:r w:rsidRPr="004958DA">
        <w:rPr>
          <w:lang w:val="uk-UA"/>
        </w:rPr>
        <w:t>▪ звернення за допомогою до персоналу, коли вона потрібна</w:t>
      </w:r>
    </w:p>
    <w:p w14:paraId="3181A3DC" w14:textId="77777777" w:rsidR="00827C0B" w:rsidRPr="004958DA" w:rsidRDefault="00827C0B" w:rsidP="00827C0B">
      <w:pPr>
        <w:rPr>
          <w:lang w:val="uk-UA"/>
        </w:rPr>
      </w:pPr>
      <w:r w:rsidRPr="004958DA">
        <w:rPr>
          <w:lang w:val="uk-UA"/>
        </w:rPr>
        <w:t>▪ якомога раніше повідомляти про обставини, які можуть вплинути на відсутність або потребують підтримки</w:t>
      </w:r>
    </w:p>
    <w:p w14:paraId="5578017E" w14:textId="77777777" w:rsidR="00827C0B" w:rsidRPr="004958DA" w:rsidRDefault="00827C0B" w:rsidP="00827C0B">
      <w:pPr>
        <w:rPr>
          <w:lang w:val="uk-UA"/>
        </w:rPr>
      </w:pPr>
      <w:r w:rsidRPr="004958DA">
        <w:rPr>
          <w:lang w:val="uk-UA"/>
        </w:rPr>
        <w:t>▪ проактивне залучення запропонованої підтримки</w:t>
      </w:r>
    </w:p>
    <w:p w14:paraId="77DE1F0E" w14:textId="77777777" w:rsidR="00827C0B" w:rsidRDefault="00827C0B" w:rsidP="00827C0B">
      <w:pPr>
        <w:rPr>
          <w:lang w:val="uk-UA"/>
        </w:rPr>
      </w:pPr>
    </w:p>
    <w:p w14:paraId="1F5A4596" w14:textId="77777777" w:rsidR="00827C0B" w:rsidRPr="004958DA" w:rsidRDefault="00827C0B" w:rsidP="00827C0B">
      <w:pPr>
        <w:rPr>
          <w:lang w:val="uk-UA"/>
        </w:rPr>
      </w:pPr>
      <w:r w:rsidRPr="004958DA">
        <w:rPr>
          <w:lang w:val="uk-UA"/>
        </w:rPr>
        <w:t>Ми очікуємо, що всі учні:</w:t>
      </w:r>
    </w:p>
    <w:p w14:paraId="652C5BBD" w14:textId="77777777" w:rsidR="00827C0B" w:rsidRPr="004958DA" w:rsidRDefault="00827C0B" w:rsidP="00827C0B">
      <w:pPr>
        <w:rPr>
          <w:lang w:val="uk-UA"/>
        </w:rPr>
      </w:pPr>
      <w:r w:rsidRPr="004958DA">
        <w:rPr>
          <w:lang w:val="uk-UA"/>
        </w:rPr>
        <w:t>• Відвідувати</w:t>
      </w:r>
      <w:r>
        <w:rPr>
          <w:lang w:val="uk-UA"/>
        </w:rPr>
        <w:t>муть</w:t>
      </w:r>
      <w:r w:rsidRPr="004958DA">
        <w:rPr>
          <w:lang w:val="uk-UA"/>
        </w:rPr>
        <w:t xml:space="preserve"> школу щодня протягом усього навчального року, якщо немає поважних причин їх відсутності;</w:t>
      </w:r>
    </w:p>
    <w:p w14:paraId="71C8501A" w14:textId="77777777" w:rsidR="00827C0B" w:rsidRPr="004958DA" w:rsidRDefault="00827C0B" w:rsidP="00827C0B">
      <w:pPr>
        <w:rPr>
          <w:lang w:val="uk-UA"/>
        </w:rPr>
      </w:pPr>
      <w:r w:rsidRPr="004958DA">
        <w:rPr>
          <w:lang w:val="uk-UA"/>
        </w:rPr>
        <w:t>• Приходити</w:t>
      </w:r>
      <w:r>
        <w:rPr>
          <w:lang w:val="uk-UA"/>
        </w:rPr>
        <w:t>муть</w:t>
      </w:r>
      <w:r w:rsidRPr="004958DA">
        <w:rPr>
          <w:lang w:val="uk-UA"/>
        </w:rPr>
        <w:t xml:space="preserve"> до школи вчасно;</w:t>
      </w:r>
    </w:p>
    <w:p w14:paraId="2CB5EB9C" w14:textId="77777777" w:rsidR="00827C0B" w:rsidRPr="004958DA" w:rsidRDefault="00827C0B" w:rsidP="00827C0B">
      <w:pPr>
        <w:rPr>
          <w:lang w:val="uk-UA"/>
        </w:rPr>
      </w:pPr>
      <w:r>
        <w:rPr>
          <w:lang w:val="uk-UA"/>
        </w:rPr>
        <w:t>• Будуть</w:t>
      </w:r>
      <w:r w:rsidRPr="004958DA">
        <w:rPr>
          <w:lang w:val="uk-UA"/>
        </w:rPr>
        <w:t xml:space="preserve"> належним чином підготовлені до дня; і</w:t>
      </w:r>
    </w:p>
    <w:p w14:paraId="5A1C8461" w14:textId="77777777" w:rsidR="00827C0B" w:rsidRPr="004958DA" w:rsidRDefault="00827C0B" w:rsidP="00827C0B">
      <w:pPr>
        <w:rPr>
          <w:lang w:val="uk-UA"/>
        </w:rPr>
      </w:pPr>
      <w:r w:rsidRPr="004958DA">
        <w:rPr>
          <w:lang w:val="uk-UA"/>
        </w:rPr>
        <w:t xml:space="preserve">• </w:t>
      </w:r>
      <w:r>
        <w:rPr>
          <w:lang w:val="uk-UA"/>
        </w:rPr>
        <w:t>Повідомляти</w:t>
      </w:r>
      <w:r w:rsidRPr="004958DA">
        <w:rPr>
          <w:lang w:val="uk-UA"/>
        </w:rPr>
        <w:t xml:space="preserve"> свого класного керівника або відповідного співробітника </w:t>
      </w:r>
      <w:r>
        <w:rPr>
          <w:lang w:val="uk-UA"/>
        </w:rPr>
        <w:t xml:space="preserve">про </w:t>
      </w:r>
      <w:r w:rsidRPr="004958DA">
        <w:rPr>
          <w:lang w:val="uk-UA"/>
        </w:rPr>
        <w:t>будь-які проблеми, які можуть вплинути на відвідування ними школи</w:t>
      </w:r>
    </w:p>
    <w:p w14:paraId="130F6CBC" w14:textId="77777777" w:rsidR="00827C0B" w:rsidRPr="004958DA" w:rsidRDefault="00827C0B" w:rsidP="00827C0B">
      <w:pPr>
        <w:rPr>
          <w:lang w:val="uk-UA"/>
        </w:rPr>
      </w:pPr>
    </w:p>
    <w:p w14:paraId="51CB2690" w14:textId="77777777" w:rsidR="00827C0B" w:rsidRPr="00AF08C7" w:rsidRDefault="00827C0B" w:rsidP="00827C0B">
      <w:pPr>
        <w:rPr>
          <w:b/>
          <w:lang w:val="uk-UA"/>
        </w:rPr>
      </w:pPr>
      <w:r>
        <w:rPr>
          <w:b/>
          <w:lang w:val="uk-UA"/>
        </w:rPr>
        <w:t>Перебування</w:t>
      </w:r>
      <w:r w:rsidRPr="00AF08C7">
        <w:rPr>
          <w:b/>
          <w:lang w:val="uk-UA"/>
        </w:rPr>
        <w:t xml:space="preserve"> учнів </w:t>
      </w:r>
      <w:r>
        <w:rPr>
          <w:b/>
          <w:lang w:val="uk-UA"/>
        </w:rPr>
        <w:t xml:space="preserve">у школі </w:t>
      </w:r>
      <w:r w:rsidRPr="00AF08C7">
        <w:rPr>
          <w:b/>
          <w:lang w:val="uk-UA"/>
        </w:rPr>
        <w:t>під час навчального дня</w:t>
      </w:r>
    </w:p>
    <w:p w14:paraId="799339FA" w14:textId="77777777" w:rsidR="00827C0B" w:rsidRPr="004958DA" w:rsidRDefault="00827C0B" w:rsidP="00827C0B">
      <w:pPr>
        <w:rPr>
          <w:lang w:val="uk-UA"/>
        </w:rPr>
      </w:pPr>
      <w:r w:rsidRPr="004958DA">
        <w:rPr>
          <w:lang w:val="uk-UA"/>
        </w:rPr>
        <w:t>Учням забороняється залишати приміщення</w:t>
      </w:r>
      <w:r>
        <w:rPr>
          <w:lang w:val="uk-UA"/>
        </w:rPr>
        <w:t xml:space="preserve"> школи</w:t>
      </w:r>
      <w:r w:rsidRPr="004958DA">
        <w:rPr>
          <w:lang w:val="uk-UA"/>
        </w:rPr>
        <w:t xml:space="preserve"> без попереднього дозволу. Батьки/опікуни повинні організовувати медичні, стоматологічні та інші прийоми поза шкільним часом, якщо це не надзвичайна ситуація. Батьків/опікунів просять письмово підтвердити причину будь-якої запланованої відсутності, час від’їзду та очікуваний час повернення.</w:t>
      </w:r>
    </w:p>
    <w:p w14:paraId="20241998" w14:textId="77777777" w:rsidR="00827C0B" w:rsidRPr="004958DA" w:rsidRDefault="00827C0B" w:rsidP="00827C0B">
      <w:pPr>
        <w:rPr>
          <w:lang w:val="uk-UA"/>
        </w:rPr>
      </w:pPr>
    </w:p>
    <w:p w14:paraId="23F693BE" w14:textId="77777777" w:rsidR="00827C0B" w:rsidRPr="00E64AEE" w:rsidRDefault="00827C0B" w:rsidP="00827C0B">
      <w:pPr>
        <w:rPr>
          <w:b/>
          <w:lang w:val="uk-UA"/>
        </w:rPr>
      </w:pPr>
      <w:r w:rsidRPr="00E64AEE">
        <w:rPr>
          <w:b/>
          <w:lang w:val="uk-UA"/>
        </w:rPr>
        <w:t>Відсутність</w:t>
      </w:r>
    </w:p>
    <w:p w14:paraId="458EAA5A" w14:textId="77777777" w:rsidR="00827C0B" w:rsidRPr="004958DA" w:rsidRDefault="00827C0B" w:rsidP="00827C0B">
      <w:pPr>
        <w:rPr>
          <w:lang w:val="uk-UA"/>
        </w:rPr>
      </w:pPr>
      <w:r w:rsidRPr="004958DA">
        <w:rPr>
          <w:lang w:val="uk-UA"/>
        </w:rPr>
        <w:t>• Канікули під час семестру – зміни до законодавства, які набули чинності у вересні 2013 року, чітко визначили, що директори не можуть надавати відпустку під час семестру, якщо немає виняткових обставин. Якщо за вашим запитом стоять надзвичайні обставини, ви повинні обговорити це з директором.</w:t>
      </w:r>
    </w:p>
    <w:p w14:paraId="0D2A1FBB" w14:textId="77777777" w:rsidR="00827C0B" w:rsidRPr="004958DA" w:rsidRDefault="00827C0B" w:rsidP="00827C0B">
      <w:pPr>
        <w:rPr>
          <w:lang w:val="uk-UA"/>
        </w:rPr>
      </w:pPr>
    </w:p>
    <w:p w14:paraId="24100507" w14:textId="77777777" w:rsidR="00827C0B" w:rsidRPr="004958DA" w:rsidRDefault="00827C0B" w:rsidP="00827C0B">
      <w:pPr>
        <w:rPr>
          <w:lang w:val="uk-UA"/>
        </w:rPr>
      </w:pPr>
      <w:r w:rsidRPr="004958DA">
        <w:rPr>
          <w:lang w:val="uk-UA"/>
        </w:rPr>
        <w:t>• Релігійні обряди – для визнаних релігійних обрядів дозволена відсутність максимум 1 день і лише якщо це обряд визнано релігійним органом.</w:t>
      </w:r>
    </w:p>
    <w:p w14:paraId="159DAAF2" w14:textId="77777777" w:rsidR="00827C0B" w:rsidRPr="004958DA" w:rsidRDefault="00827C0B" w:rsidP="00827C0B">
      <w:pPr>
        <w:rPr>
          <w:lang w:val="uk-UA"/>
        </w:rPr>
      </w:pPr>
    </w:p>
    <w:p w14:paraId="5CB3D1BD" w14:textId="77777777" w:rsidR="00827C0B" w:rsidRPr="004958DA" w:rsidRDefault="00827C0B" w:rsidP="00827C0B">
      <w:pPr>
        <w:rPr>
          <w:lang w:val="uk-UA"/>
        </w:rPr>
      </w:pPr>
      <w:r w:rsidRPr="004958DA">
        <w:rPr>
          <w:lang w:val="uk-UA"/>
        </w:rPr>
        <w:t>• Записи до лікаря, стоматолога чи лікарні – переконайтеся, що ці зустрічі відбуваються у нешкільний час, щоб не завадити навчанню вашої дитини.</w:t>
      </w:r>
    </w:p>
    <w:p w14:paraId="798238F7" w14:textId="77777777" w:rsidR="00827C0B" w:rsidRPr="004958DA" w:rsidRDefault="00827C0B" w:rsidP="00827C0B">
      <w:pPr>
        <w:rPr>
          <w:lang w:val="uk-UA"/>
        </w:rPr>
      </w:pPr>
    </w:p>
    <w:p w14:paraId="13D05EDC" w14:textId="77777777" w:rsidR="00827C0B" w:rsidRPr="004958DA" w:rsidRDefault="00827C0B" w:rsidP="00827C0B">
      <w:pPr>
        <w:rPr>
          <w:lang w:val="uk-UA"/>
        </w:rPr>
      </w:pPr>
      <w:r>
        <w:rPr>
          <w:lang w:val="uk-UA"/>
        </w:rPr>
        <w:t>• Відсутність у зв’язку з похоронами</w:t>
      </w:r>
      <w:r w:rsidRPr="004958DA">
        <w:rPr>
          <w:lang w:val="uk-UA"/>
        </w:rPr>
        <w:t xml:space="preserve"> буде оцінюватися на індивідуальній основі, але, ймовірно, це буде максимум 3 дні відсутності.</w:t>
      </w:r>
    </w:p>
    <w:p w14:paraId="3BD3CC9A" w14:textId="77777777" w:rsidR="00827C0B" w:rsidRDefault="00827C0B" w:rsidP="00827C0B">
      <w:pPr>
        <w:rPr>
          <w:lang w:val="uk-UA"/>
        </w:rPr>
      </w:pPr>
    </w:p>
    <w:p w14:paraId="475D1001" w14:textId="77777777" w:rsidR="00827C0B" w:rsidRPr="00E64AEE" w:rsidRDefault="00827C0B" w:rsidP="00827C0B">
      <w:pPr>
        <w:rPr>
          <w:b/>
          <w:lang w:val="uk-UA"/>
        </w:rPr>
      </w:pPr>
      <w:r w:rsidRPr="00E64AEE">
        <w:rPr>
          <w:b/>
          <w:lang w:val="uk-UA"/>
        </w:rPr>
        <w:t>Повідомлення про</w:t>
      </w:r>
      <w:r>
        <w:rPr>
          <w:b/>
          <w:lang w:val="uk-UA"/>
        </w:rPr>
        <w:t xml:space="preserve"> фіксовані </w:t>
      </w:r>
      <w:r w:rsidRPr="00E64AEE">
        <w:rPr>
          <w:b/>
          <w:lang w:val="uk-UA"/>
        </w:rPr>
        <w:t>штрафи</w:t>
      </w:r>
    </w:p>
    <w:p w14:paraId="583BCAF5" w14:textId="77777777" w:rsidR="00827C0B" w:rsidRPr="004958DA" w:rsidRDefault="00827C0B" w:rsidP="00827C0B">
      <w:pPr>
        <w:rPr>
          <w:lang w:val="uk-UA"/>
        </w:rPr>
      </w:pPr>
      <w:r w:rsidRPr="004958DA">
        <w:rPr>
          <w:lang w:val="uk-UA"/>
        </w:rPr>
        <w:t xml:space="preserve">Школа передає </w:t>
      </w:r>
      <w:r>
        <w:rPr>
          <w:lang w:val="uk-UA"/>
        </w:rPr>
        <w:t>інформацію щодо несанкціонованих пропусків</w:t>
      </w:r>
      <w:r w:rsidRPr="004958DA">
        <w:rPr>
          <w:lang w:val="uk-UA"/>
        </w:rPr>
        <w:t xml:space="preserve">, які </w:t>
      </w:r>
      <w:r>
        <w:rPr>
          <w:lang w:val="uk-UA"/>
        </w:rPr>
        <w:t xml:space="preserve">підпадають під регулювання кодексу </w:t>
      </w:r>
      <w:r w:rsidRPr="004958DA">
        <w:rPr>
          <w:lang w:val="uk-UA"/>
        </w:rPr>
        <w:t>поведінки Пов</w:t>
      </w:r>
      <w:r>
        <w:rPr>
          <w:lang w:val="uk-UA"/>
        </w:rPr>
        <w:t>ідомлення про покарання, місцевій владі</w:t>
      </w:r>
      <w:r w:rsidRPr="004958DA">
        <w:rPr>
          <w:lang w:val="uk-UA"/>
        </w:rPr>
        <w:t>. Ви повинні отримати дозвіл від директора, якщо ви хочете забрати свою дитину зі школи під час семестру. Ви можете зробити це лише за умови попереднього звернення до директора та наявності виняткових обставин.</w:t>
      </w:r>
    </w:p>
    <w:p w14:paraId="08E5F59E" w14:textId="77777777" w:rsidR="00827C0B" w:rsidRPr="004958DA" w:rsidRDefault="00827C0B" w:rsidP="00827C0B">
      <w:pPr>
        <w:rPr>
          <w:lang w:val="uk-UA"/>
        </w:rPr>
      </w:pPr>
      <w:r w:rsidRPr="004958DA">
        <w:rPr>
          <w:lang w:val="uk-UA"/>
        </w:rPr>
        <w:t>Будь ласка, майте на увазі, що несанкц</w:t>
      </w:r>
      <w:r>
        <w:rPr>
          <w:lang w:val="uk-UA"/>
        </w:rPr>
        <w:t>іонована відсутність</w:t>
      </w:r>
      <w:r w:rsidRPr="004958DA">
        <w:rPr>
          <w:lang w:val="uk-UA"/>
        </w:rPr>
        <w:t xml:space="preserve"> протягом 5 днів або більше тепер може призвести до вид</w:t>
      </w:r>
      <w:r>
        <w:rPr>
          <w:lang w:val="uk-UA"/>
        </w:rPr>
        <w:t xml:space="preserve">ачі Повідомлення про штраф </w:t>
      </w:r>
      <w:r w:rsidRPr="004958DA">
        <w:rPr>
          <w:lang w:val="uk-UA"/>
        </w:rPr>
        <w:t>у розмірі 60 фунтів стерлінгів або, якщо він не буде сплачений через 21 день, тоді штраф подвоюєт</w:t>
      </w:r>
      <w:r>
        <w:rPr>
          <w:lang w:val="uk-UA"/>
        </w:rPr>
        <w:t>ься до 120 фунтів стерлінгів. Я</w:t>
      </w:r>
      <w:r w:rsidRPr="004958DA">
        <w:rPr>
          <w:lang w:val="uk-UA"/>
        </w:rPr>
        <w:t xml:space="preserve">кщо </w:t>
      </w:r>
      <w:r>
        <w:rPr>
          <w:lang w:val="uk-UA"/>
        </w:rPr>
        <w:t>штраф</w:t>
      </w:r>
      <w:r w:rsidRPr="004958DA">
        <w:rPr>
          <w:lang w:val="uk-UA"/>
        </w:rPr>
        <w:t xml:space="preserve"> не буде сплачено через 28 днів</w:t>
      </w:r>
      <w:r>
        <w:rPr>
          <w:lang w:val="uk-UA"/>
        </w:rPr>
        <w:t xml:space="preserve"> справа може бути передана до суду</w:t>
      </w:r>
      <w:r w:rsidRPr="004958DA">
        <w:rPr>
          <w:lang w:val="uk-UA"/>
        </w:rPr>
        <w:t>. Штрафні повідомлення подаються на кожного з батьків, на кожну дитину.</w:t>
      </w:r>
    </w:p>
    <w:p w14:paraId="790C755A" w14:textId="77777777" w:rsidR="00827C0B" w:rsidRPr="004958DA" w:rsidRDefault="00827C0B" w:rsidP="00827C0B">
      <w:pPr>
        <w:rPr>
          <w:lang w:val="uk-UA"/>
        </w:rPr>
      </w:pPr>
    </w:p>
    <w:p w14:paraId="6DFEFE6B" w14:textId="77777777" w:rsidR="00827C0B" w:rsidRPr="00490EE0" w:rsidRDefault="00827C0B" w:rsidP="00827C0B">
      <w:pPr>
        <w:rPr>
          <w:b/>
          <w:lang w:val="uk-UA"/>
        </w:rPr>
      </w:pPr>
      <w:r w:rsidRPr="00490EE0">
        <w:rPr>
          <w:b/>
          <w:lang w:val="uk-UA"/>
        </w:rPr>
        <w:t>Зміна школи</w:t>
      </w:r>
    </w:p>
    <w:p w14:paraId="6A735178" w14:textId="77777777" w:rsidR="00827C0B" w:rsidRPr="004958DA" w:rsidRDefault="00827C0B" w:rsidP="00827C0B">
      <w:pPr>
        <w:rPr>
          <w:lang w:val="uk-UA"/>
        </w:rPr>
      </w:pPr>
      <w:r w:rsidRPr="004958DA">
        <w:rPr>
          <w:lang w:val="uk-UA"/>
        </w:rPr>
        <w:t>Важливо, щоб батьки/опікуни, які вирішують відправити свою дитину до іншої школи, якомога швидше повідомили шкільному офісу</w:t>
      </w:r>
      <w:r>
        <w:rPr>
          <w:lang w:val="uk-UA"/>
        </w:rPr>
        <w:t>і</w:t>
      </w:r>
      <w:r w:rsidRPr="004958DA">
        <w:rPr>
          <w:lang w:val="uk-UA"/>
        </w:rPr>
        <w:t xml:space="preserve"> назву нової школи в письмовій формі.</w:t>
      </w:r>
    </w:p>
    <w:p w14:paraId="4C199AA9" w14:textId="77777777" w:rsidR="00827C0B" w:rsidRPr="00487B50" w:rsidRDefault="00827C0B" w:rsidP="00827C0B">
      <w:pPr>
        <w:bidi/>
        <w:jc w:val="center"/>
      </w:pPr>
      <w:bookmarkStart w:id="0" w:name="_GoBack"/>
      <w:bookmarkEnd w:id="0"/>
    </w:p>
    <w:sectPr w:rsidR="00827C0B" w:rsidRPr="00487B50" w:rsidSect="00E370A3">
      <w:footerReference w:type="default" r:id="rId12"/>
      <w:pgSz w:w="11906" w:h="16838"/>
      <w:pgMar w:top="1440" w:right="1440" w:bottom="1440" w:left="1440" w:header="708" w:footer="153" w:gutter="0"/>
      <w:pgBorders w:offsetFrom="page">
        <w:top w:val="thinThickThinSmallGap" w:sz="24" w:space="24" w:color="000099"/>
        <w:left w:val="thinThickThinSmallGap" w:sz="24" w:space="24" w:color="000099"/>
        <w:bottom w:val="thinThickThinSmallGap" w:sz="24" w:space="24" w:color="000099"/>
        <w:right w:val="thinThickThinSmallGap" w:sz="24" w:space="24" w:color="0000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6EFBF" w14:textId="77777777" w:rsidR="00201E38" w:rsidRDefault="00201E38" w:rsidP="00BE484D">
      <w:pPr>
        <w:spacing w:after="0" w:line="240" w:lineRule="auto"/>
      </w:pPr>
      <w:r>
        <w:separator/>
      </w:r>
    </w:p>
  </w:endnote>
  <w:endnote w:type="continuationSeparator" w:id="0">
    <w:p w14:paraId="2D3D77C7" w14:textId="77777777" w:rsidR="00201E38" w:rsidRDefault="00201E38" w:rsidP="00BE4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28C14" w14:textId="510D1C97" w:rsidR="008228FC" w:rsidRDefault="008228FC" w:rsidP="00F172F9">
    <w:pPr>
      <w:pStyle w:val="Footer"/>
      <w:bidi/>
    </w:pPr>
    <w:r>
      <w:ptab w:relativeTo="margin" w:alignment="center" w:leader="none"/>
    </w:r>
    <w:r w:rsidR="00F172F9">
      <w:rPr>
        <w:rFonts w:hint="cs"/>
        <w:rtl/>
      </w:rPr>
      <w:t>صفحہ</w:t>
    </w:r>
    <w:r w:rsidRPr="00D64AB0">
      <w:t xml:space="preserve"> </w:t>
    </w:r>
    <w:r w:rsidR="00F172F9">
      <w:rPr>
        <w:rFonts w:hint="cs"/>
        <w:b/>
        <w:bCs/>
        <w:rtl/>
      </w:rPr>
      <w:t>1</w:t>
    </w:r>
    <w:r w:rsidRPr="00D64AB0">
      <w:t xml:space="preserve"> </w:t>
    </w:r>
    <w:r w:rsidR="00F172F9">
      <w:rPr>
        <w:rFonts w:hint="cs"/>
        <w:rtl/>
      </w:rPr>
      <w:t xml:space="preserve">تا </w:t>
    </w:r>
    <w:r w:rsidRPr="00D64AB0">
      <w:rPr>
        <w:b/>
        <w:bCs/>
      </w:rPr>
      <w:fldChar w:fldCharType="begin"/>
    </w:r>
    <w:r w:rsidRPr="00D64AB0">
      <w:rPr>
        <w:b/>
        <w:bCs/>
      </w:rPr>
      <w:instrText xml:space="preserve"> NUMPAGES  \* Arabic  \* MERGEFORMAT </w:instrText>
    </w:r>
    <w:r w:rsidRPr="00D64AB0">
      <w:rPr>
        <w:b/>
        <w:bCs/>
      </w:rPr>
      <w:fldChar w:fldCharType="separate"/>
    </w:r>
    <w:r>
      <w:rPr>
        <w:b/>
        <w:bCs/>
      </w:rPr>
      <w:t>7</w:t>
    </w:r>
    <w:r w:rsidRPr="00D64AB0">
      <w:rPr>
        <w:b/>
        <w:bCs/>
      </w:rPr>
      <w:fldChar w:fldCharType="end"/>
    </w:r>
    <w:r>
      <w:ptab w:relativeTo="margin" w:alignment="right" w:leader="none"/>
    </w:r>
    <w:r w:rsidR="00F172F9">
      <w:rPr>
        <w:rFonts w:hint="cs"/>
        <w:rtl/>
      </w:rPr>
      <w:t xml:space="preserve">سَمر </w:t>
    </w:r>
    <w:r>
      <w:t xml:space="preserve"> 20</w:t>
    </w:r>
    <w:r w:rsidR="00682667">
      <w:t>23</w:t>
    </w:r>
  </w:p>
  <w:p w14:paraId="01B4C48C" w14:textId="77777777" w:rsidR="008228FC" w:rsidRDefault="008228FC" w:rsidP="00BE484D">
    <w:pPr>
      <w:pStyle w:val="Footer"/>
    </w:pPr>
  </w:p>
  <w:p w14:paraId="0EE4DAD8" w14:textId="77777777" w:rsidR="008228FC" w:rsidRDefault="008228FC">
    <w:pPr>
      <w:pStyle w:val="Footer"/>
    </w:pPr>
  </w:p>
  <w:p w14:paraId="7CAC5BD8" w14:textId="77777777" w:rsidR="008228FC" w:rsidRDefault="00822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9D5D2" w14:textId="77777777" w:rsidR="00201E38" w:rsidRDefault="00201E38" w:rsidP="00BE484D">
      <w:pPr>
        <w:spacing w:after="0" w:line="240" w:lineRule="auto"/>
      </w:pPr>
      <w:r>
        <w:separator/>
      </w:r>
    </w:p>
  </w:footnote>
  <w:footnote w:type="continuationSeparator" w:id="0">
    <w:p w14:paraId="7B6A545F" w14:textId="77777777" w:rsidR="00201E38" w:rsidRDefault="00201E38" w:rsidP="00BE48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45CFD"/>
    <w:multiLevelType w:val="hybridMultilevel"/>
    <w:tmpl w:val="C5E458C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C50964"/>
    <w:multiLevelType w:val="hybridMultilevel"/>
    <w:tmpl w:val="FBE8A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F4A21"/>
    <w:multiLevelType w:val="hybridMultilevel"/>
    <w:tmpl w:val="4ADA1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77461"/>
    <w:multiLevelType w:val="hybridMultilevel"/>
    <w:tmpl w:val="EC6A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F15B9"/>
    <w:multiLevelType w:val="hybridMultilevel"/>
    <w:tmpl w:val="7336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A144B"/>
    <w:multiLevelType w:val="hybridMultilevel"/>
    <w:tmpl w:val="6C52D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7223DE"/>
    <w:multiLevelType w:val="hybridMultilevel"/>
    <w:tmpl w:val="6068D6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7CA6645"/>
    <w:multiLevelType w:val="hybridMultilevel"/>
    <w:tmpl w:val="663C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60D7E"/>
    <w:multiLevelType w:val="hybridMultilevel"/>
    <w:tmpl w:val="7F1CBF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97C55D3"/>
    <w:multiLevelType w:val="hybridMultilevel"/>
    <w:tmpl w:val="6E649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C0B0C85"/>
    <w:multiLevelType w:val="multilevel"/>
    <w:tmpl w:val="F5AC9176"/>
    <w:lvl w:ilvl="0">
      <w:start w:val="1"/>
      <w:numFmt w:val="bullet"/>
      <w:lvlText w:val=""/>
      <w:lvlJc w:val="left"/>
      <w:pPr>
        <w:tabs>
          <w:tab w:val="num" w:pos="1440"/>
        </w:tabs>
        <w:ind w:left="1440" w:hanging="360"/>
      </w:pPr>
      <w:rPr>
        <w:rFonts w:ascii="Symbol" w:hAnsi="Symbol" w:hint="default"/>
        <w:sz w:val="20"/>
      </w:rPr>
    </w:lvl>
    <w:lvl w:ilvl="1" w:tentative="1">
      <w:numFmt w:val="bullet"/>
      <w:lvlText w:val="o"/>
      <w:lvlJc w:val="left"/>
      <w:pPr>
        <w:tabs>
          <w:tab w:val="num" w:pos="2160"/>
        </w:tabs>
        <w:ind w:left="2160" w:hanging="360"/>
      </w:pPr>
      <w:rPr>
        <w:rFonts w:ascii="Courier New" w:hAnsi="Courier New" w:hint="default"/>
        <w:sz w:val="20"/>
      </w:rPr>
    </w:lvl>
    <w:lvl w:ilvl="2" w:tentative="1">
      <w:numFmt w:val="bullet"/>
      <w:lvlText w:val=""/>
      <w:lvlJc w:val="left"/>
      <w:pPr>
        <w:tabs>
          <w:tab w:val="num" w:pos="2880"/>
        </w:tabs>
        <w:ind w:left="2880" w:hanging="360"/>
      </w:pPr>
      <w:rPr>
        <w:rFonts w:ascii="Wingdings" w:hAnsi="Wingdings" w:hint="default"/>
        <w:sz w:val="20"/>
      </w:rPr>
    </w:lvl>
    <w:lvl w:ilvl="3" w:tentative="1">
      <w:numFmt w:val="bullet"/>
      <w:lvlText w:val=""/>
      <w:lvlJc w:val="left"/>
      <w:pPr>
        <w:tabs>
          <w:tab w:val="num" w:pos="3600"/>
        </w:tabs>
        <w:ind w:left="3600" w:hanging="360"/>
      </w:pPr>
      <w:rPr>
        <w:rFonts w:ascii="Wingdings" w:hAnsi="Wingdings" w:hint="default"/>
        <w:sz w:val="20"/>
      </w:rPr>
    </w:lvl>
    <w:lvl w:ilvl="4" w:tentative="1">
      <w:numFmt w:val="bullet"/>
      <w:lvlText w:val=""/>
      <w:lvlJc w:val="left"/>
      <w:pPr>
        <w:tabs>
          <w:tab w:val="num" w:pos="4320"/>
        </w:tabs>
        <w:ind w:left="4320" w:hanging="360"/>
      </w:pPr>
      <w:rPr>
        <w:rFonts w:ascii="Wingdings" w:hAnsi="Wingdings" w:hint="default"/>
        <w:sz w:val="20"/>
      </w:rPr>
    </w:lvl>
    <w:lvl w:ilvl="5" w:tentative="1">
      <w:numFmt w:val="bullet"/>
      <w:lvlText w:val=""/>
      <w:lvlJc w:val="left"/>
      <w:pPr>
        <w:tabs>
          <w:tab w:val="num" w:pos="5040"/>
        </w:tabs>
        <w:ind w:left="5040" w:hanging="360"/>
      </w:pPr>
      <w:rPr>
        <w:rFonts w:ascii="Wingdings" w:hAnsi="Wingdings" w:hint="default"/>
        <w:sz w:val="20"/>
      </w:rPr>
    </w:lvl>
    <w:lvl w:ilvl="6" w:tentative="1">
      <w:numFmt w:val="bullet"/>
      <w:lvlText w:val=""/>
      <w:lvlJc w:val="left"/>
      <w:pPr>
        <w:tabs>
          <w:tab w:val="num" w:pos="5760"/>
        </w:tabs>
        <w:ind w:left="5760" w:hanging="360"/>
      </w:pPr>
      <w:rPr>
        <w:rFonts w:ascii="Wingdings" w:hAnsi="Wingdings" w:hint="default"/>
        <w:sz w:val="20"/>
      </w:rPr>
    </w:lvl>
    <w:lvl w:ilvl="7" w:tentative="1">
      <w:numFmt w:val="bullet"/>
      <w:lvlText w:val=""/>
      <w:lvlJc w:val="left"/>
      <w:pPr>
        <w:tabs>
          <w:tab w:val="num" w:pos="6480"/>
        </w:tabs>
        <w:ind w:left="6480" w:hanging="360"/>
      </w:pPr>
      <w:rPr>
        <w:rFonts w:ascii="Wingdings" w:hAnsi="Wingdings" w:hint="default"/>
        <w:sz w:val="20"/>
      </w:rPr>
    </w:lvl>
    <w:lvl w:ilvl="8" w:tentative="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1E1A0407"/>
    <w:multiLevelType w:val="hybridMultilevel"/>
    <w:tmpl w:val="759C72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2A70C72"/>
    <w:multiLevelType w:val="hybridMultilevel"/>
    <w:tmpl w:val="4A483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706621"/>
    <w:multiLevelType w:val="hybridMultilevel"/>
    <w:tmpl w:val="A16AD4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D426E5B"/>
    <w:multiLevelType w:val="hybridMultilevel"/>
    <w:tmpl w:val="AD588C0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15C423F"/>
    <w:multiLevelType w:val="hybridMultilevel"/>
    <w:tmpl w:val="6658A63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2103E9C"/>
    <w:multiLevelType w:val="hybridMultilevel"/>
    <w:tmpl w:val="69705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93A3309"/>
    <w:multiLevelType w:val="hybridMultilevel"/>
    <w:tmpl w:val="43D49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982743A"/>
    <w:multiLevelType w:val="hybridMultilevel"/>
    <w:tmpl w:val="50C629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D0B1D02"/>
    <w:multiLevelType w:val="hybridMultilevel"/>
    <w:tmpl w:val="122229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DFE78C1"/>
    <w:multiLevelType w:val="hybridMultilevel"/>
    <w:tmpl w:val="B5A64E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E475A7F"/>
    <w:multiLevelType w:val="hybridMultilevel"/>
    <w:tmpl w:val="ED7C6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E730B5C"/>
    <w:multiLevelType w:val="hybridMultilevel"/>
    <w:tmpl w:val="CE66B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98121C"/>
    <w:multiLevelType w:val="hybridMultilevel"/>
    <w:tmpl w:val="CBAE8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EA37B2"/>
    <w:multiLevelType w:val="hybridMultilevel"/>
    <w:tmpl w:val="DE5AA1B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3F250EA"/>
    <w:multiLevelType w:val="hybridMultilevel"/>
    <w:tmpl w:val="E7B21780"/>
    <w:lvl w:ilvl="0" w:tplc="DF5C5EF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18078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AC965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4281E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5EB44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C6D0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1C149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A4EB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CEB64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5050EE3"/>
    <w:multiLevelType w:val="hybridMultilevel"/>
    <w:tmpl w:val="86806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B75C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A37A62"/>
    <w:multiLevelType w:val="hybridMultilevel"/>
    <w:tmpl w:val="F9A01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A2056F"/>
    <w:multiLevelType w:val="hybridMultilevel"/>
    <w:tmpl w:val="4EC8B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95114F"/>
    <w:multiLevelType w:val="hybridMultilevel"/>
    <w:tmpl w:val="611E1FD2"/>
    <w:lvl w:ilvl="0" w:tplc="3E28E8C0">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CA0FAD"/>
    <w:multiLevelType w:val="hybridMultilevel"/>
    <w:tmpl w:val="04F232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6D006A6"/>
    <w:multiLevelType w:val="hybridMultilevel"/>
    <w:tmpl w:val="A36291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6DAA6389"/>
    <w:multiLevelType w:val="hybridMultilevel"/>
    <w:tmpl w:val="B602E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AD2C73"/>
    <w:multiLevelType w:val="hybridMultilevel"/>
    <w:tmpl w:val="C602D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3CE6E47"/>
    <w:multiLevelType w:val="hybridMultilevel"/>
    <w:tmpl w:val="C10C98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C7A1FDC"/>
    <w:multiLevelType w:val="hybridMultilevel"/>
    <w:tmpl w:val="FF863BB4"/>
    <w:lvl w:ilvl="0" w:tplc="E474D2C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36D46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F6B01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B27FB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3EDC7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ECB5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60587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F87C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9636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DE503F5"/>
    <w:multiLevelType w:val="hybridMultilevel"/>
    <w:tmpl w:val="E2684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FF416EC"/>
    <w:multiLevelType w:val="hybridMultilevel"/>
    <w:tmpl w:val="17600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34"/>
  </w:num>
  <w:num w:numId="4">
    <w:abstractNumId w:val="38"/>
  </w:num>
  <w:num w:numId="5">
    <w:abstractNumId w:val="0"/>
  </w:num>
  <w:num w:numId="6">
    <w:abstractNumId w:val="17"/>
  </w:num>
  <w:num w:numId="7">
    <w:abstractNumId w:val="9"/>
  </w:num>
  <w:num w:numId="8">
    <w:abstractNumId w:val="35"/>
  </w:num>
  <w:num w:numId="9">
    <w:abstractNumId w:val="37"/>
  </w:num>
  <w:num w:numId="10">
    <w:abstractNumId w:val="27"/>
  </w:num>
  <w:num w:numId="11">
    <w:abstractNumId w:val="36"/>
  </w:num>
  <w:num w:numId="12">
    <w:abstractNumId w:val="25"/>
  </w:num>
  <w:num w:numId="13">
    <w:abstractNumId w:val="22"/>
  </w:num>
  <w:num w:numId="14">
    <w:abstractNumId w:val="23"/>
  </w:num>
  <w:num w:numId="15">
    <w:abstractNumId w:val="5"/>
  </w:num>
  <w:num w:numId="16">
    <w:abstractNumId w:val="28"/>
  </w:num>
  <w:num w:numId="17">
    <w:abstractNumId w:val="20"/>
  </w:num>
  <w:num w:numId="18">
    <w:abstractNumId w:val="14"/>
  </w:num>
  <w:num w:numId="19">
    <w:abstractNumId w:val="6"/>
  </w:num>
  <w:num w:numId="20">
    <w:abstractNumId w:val="11"/>
  </w:num>
  <w:num w:numId="21">
    <w:abstractNumId w:val="1"/>
  </w:num>
  <w:num w:numId="22">
    <w:abstractNumId w:val="19"/>
  </w:num>
  <w:num w:numId="23">
    <w:abstractNumId w:val="8"/>
  </w:num>
  <w:num w:numId="24">
    <w:abstractNumId w:val="29"/>
  </w:num>
  <w:num w:numId="25">
    <w:abstractNumId w:val="32"/>
  </w:num>
  <w:num w:numId="26">
    <w:abstractNumId w:val="24"/>
  </w:num>
  <w:num w:numId="27">
    <w:abstractNumId w:val="15"/>
  </w:num>
  <w:num w:numId="28">
    <w:abstractNumId w:val="12"/>
  </w:num>
  <w:num w:numId="29">
    <w:abstractNumId w:val="33"/>
  </w:num>
  <w:num w:numId="30">
    <w:abstractNumId w:val="2"/>
  </w:num>
  <w:num w:numId="31">
    <w:abstractNumId w:val="16"/>
  </w:num>
  <w:num w:numId="32">
    <w:abstractNumId w:val="31"/>
  </w:num>
  <w:num w:numId="33">
    <w:abstractNumId w:val="13"/>
  </w:num>
  <w:num w:numId="34">
    <w:abstractNumId w:val="26"/>
  </w:num>
  <w:num w:numId="35">
    <w:abstractNumId w:val="7"/>
  </w:num>
  <w:num w:numId="36">
    <w:abstractNumId w:val="4"/>
  </w:num>
  <w:num w:numId="37">
    <w:abstractNumId w:val="10"/>
  </w:num>
  <w:num w:numId="38">
    <w:abstractNumId w:val="3"/>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91B"/>
    <w:rsid w:val="00001D8D"/>
    <w:rsid w:val="0002265C"/>
    <w:rsid w:val="00024062"/>
    <w:rsid w:val="000C0E74"/>
    <w:rsid w:val="000C6034"/>
    <w:rsid w:val="00141618"/>
    <w:rsid w:val="00157361"/>
    <w:rsid w:val="00162A51"/>
    <w:rsid w:val="001D1B39"/>
    <w:rsid w:val="001D6A68"/>
    <w:rsid w:val="001E5455"/>
    <w:rsid w:val="001E75F1"/>
    <w:rsid w:val="00201E38"/>
    <w:rsid w:val="00244F86"/>
    <w:rsid w:val="0025617E"/>
    <w:rsid w:val="00266364"/>
    <w:rsid w:val="002B5A50"/>
    <w:rsid w:val="002F729F"/>
    <w:rsid w:val="00366AF6"/>
    <w:rsid w:val="00385B7D"/>
    <w:rsid w:val="0038647C"/>
    <w:rsid w:val="00390558"/>
    <w:rsid w:val="003E0B15"/>
    <w:rsid w:val="004562EB"/>
    <w:rsid w:val="004801FE"/>
    <w:rsid w:val="00487B50"/>
    <w:rsid w:val="004E232F"/>
    <w:rsid w:val="005414C0"/>
    <w:rsid w:val="00551CEE"/>
    <w:rsid w:val="005C6E99"/>
    <w:rsid w:val="005D27DF"/>
    <w:rsid w:val="005D5152"/>
    <w:rsid w:val="00614024"/>
    <w:rsid w:val="00652364"/>
    <w:rsid w:val="00662196"/>
    <w:rsid w:val="00682667"/>
    <w:rsid w:val="00683716"/>
    <w:rsid w:val="00711964"/>
    <w:rsid w:val="00792B25"/>
    <w:rsid w:val="00793A7C"/>
    <w:rsid w:val="007972F0"/>
    <w:rsid w:val="007B291B"/>
    <w:rsid w:val="007B681E"/>
    <w:rsid w:val="007D3293"/>
    <w:rsid w:val="007F289C"/>
    <w:rsid w:val="008228FC"/>
    <w:rsid w:val="00827C0B"/>
    <w:rsid w:val="008329CF"/>
    <w:rsid w:val="00854A7D"/>
    <w:rsid w:val="008E42EF"/>
    <w:rsid w:val="008F55BB"/>
    <w:rsid w:val="00972337"/>
    <w:rsid w:val="00976AA7"/>
    <w:rsid w:val="009A4FCA"/>
    <w:rsid w:val="009E103C"/>
    <w:rsid w:val="00A002B8"/>
    <w:rsid w:val="00A15105"/>
    <w:rsid w:val="00A5388F"/>
    <w:rsid w:val="00A8203C"/>
    <w:rsid w:val="00AC0141"/>
    <w:rsid w:val="00AE04D4"/>
    <w:rsid w:val="00B105FC"/>
    <w:rsid w:val="00B27B22"/>
    <w:rsid w:val="00B75A60"/>
    <w:rsid w:val="00BE484D"/>
    <w:rsid w:val="00C86472"/>
    <w:rsid w:val="00CF2F31"/>
    <w:rsid w:val="00CF3A14"/>
    <w:rsid w:val="00D04674"/>
    <w:rsid w:val="00D05D49"/>
    <w:rsid w:val="00D80474"/>
    <w:rsid w:val="00DD5714"/>
    <w:rsid w:val="00DE0C1F"/>
    <w:rsid w:val="00DE31C3"/>
    <w:rsid w:val="00E370A3"/>
    <w:rsid w:val="00E527BB"/>
    <w:rsid w:val="00E530ED"/>
    <w:rsid w:val="00EA27B1"/>
    <w:rsid w:val="00EB5297"/>
    <w:rsid w:val="00EE2BAE"/>
    <w:rsid w:val="00EE2D06"/>
    <w:rsid w:val="00EF12A1"/>
    <w:rsid w:val="00F172F9"/>
    <w:rsid w:val="00F20DD9"/>
    <w:rsid w:val="00F36458"/>
    <w:rsid w:val="00F54C7E"/>
    <w:rsid w:val="00F6168B"/>
    <w:rsid w:val="00F67A1C"/>
    <w:rsid w:val="00F92007"/>
    <w:rsid w:val="00F94929"/>
    <w:rsid w:val="00FC69B0"/>
    <w:rsid w:val="3A0481AE"/>
    <w:rsid w:val="6A3CA2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EDB50"/>
  <w15:docId w15:val="{E25C0686-AE14-4323-9085-3F68BA06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91B"/>
  </w:style>
  <w:style w:type="paragraph" w:styleId="Heading1">
    <w:name w:val="heading 1"/>
    <w:basedOn w:val="Normal"/>
    <w:next w:val="Normal"/>
    <w:link w:val="Heading1Char"/>
    <w:uiPriority w:val="9"/>
    <w:qFormat/>
    <w:rsid w:val="007B291B"/>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7B291B"/>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7B291B"/>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7B291B"/>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7B291B"/>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7B291B"/>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7B291B"/>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7B291B"/>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7B291B"/>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91B"/>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7B291B"/>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7B291B"/>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7B291B"/>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7B291B"/>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7B291B"/>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7B291B"/>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7B291B"/>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7B291B"/>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7B291B"/>
    <w:pPr>
      <w:spacing w:line="240" w:lineRule="auto"/>
    </w:pPr>
    <w:rPr>
      <w:b/>
      <w:bCs/>
      <w:smallCaps/>
      <w:color w:val="595959" w:themeColor="text1" w:themeTint="A6"/>
    </w:rPr>
  </w:style>
  <w:style w:type="paragraph" w:styleId="Title">
    <w:name w:val="Title"/>
    <w:basedOn w:val="Normal"/>
    <w:next w:val="Normal"/>
    <w:link w:val="TitleChar"/>
    <w:uiPriority w:val="10"/>
    <w:qFormat/>
    <w:rsid w:val="007B291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7B291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7B291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7B291B"/>
    <w:rPr>
      <w:rFonts w:asciiTheme="majorHAnsi" w:eastAsiaTheme="majorEastAsia" w:hAnsiTheme="majorHAnsi" w:cstheme="majorBidi"/>
      <w:sz w:val="30"/>
      <w:szCs w:val="30"/>
    </w:rPr>
  </w:style>
  <w:style w:type="character" w:styleId="Strong">
    <w:name w:val="Strong"/>
    <w:basedOn w:val="DefaultParagraphFont"/>
    <w:uiPriority w:val="22"/>
    <w:qFormat/>
    <w:rsid w:val="007B291B"/>
    <w:rPr>
      <w:b/>
      <w:bCs/>
    </w:rPr>
  </w:style>
  <w:style w:type="character" w:styleId="Emphasis">
    <w:name w:val="Emphasis"/>
    <w:basedOn w:val="DefaultParagraphFont"/>
    <w:uiPriority w:val="20"/>
    <w:qFormat/>
    <w:rsid w:val="007B291B"/>
    <w:rPr>
      <w:i/>
      <w:iCs/>
      <w:color w:val="70AD47" w:themeColor="accent6"/>
    </w:rPr>
  </w:style>
  <w:style w:type="paragraph" w:styleId="NoSpacing">
    <w:name w:val="No Spacing"/>
    <w:uiPriority w:val="1"/>
    <w:qFormat/>
    <w:rsid w:val="007B291B"/>
    <w:pPr>
      <w:spacing w:after="0" w:line="240" w:lineRule="auto"/>
    </w:pPr>
  </w:style>
  <w:style w:type="paragraph" w:styleId="Quote">
    <w:name w:val="Quote"/>
    <w:basedOn w:val="Normal"/>
    <w:next w:val="Normal"/>
    <w:link w:val="QuoteChar"/>
    <w:uiPriority w:val="29"/>
    <w:qFormat/>
    <w:rsid w:val="007B291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7B291B"/>
    <w:rPr>
      <w:i/>
      <w:iCs/>
      <w:color w:val="262626" w:themeColor="text1" w:themeTint="D9"/>
    </w:rPr>
  </w:style>
  <w:style w:type="paragraph" w:styleId="IntenseQuote">
    <w:name w:val="Intense Quote"/>
    <w:basedOn w:val="Normal"/>
    <w:next w:val="Normal"/>
    <w:link w:val="IntenseQuoteChar"/>
    <w:uiPriority w:val="30"/>
    <w:qFormat/>
    <w:rsid w:val="007B291B"/>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7B291B"/>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7B291B"/>
    <w:rPr>
      <w:i/>
      <w:iCs/>
    </w:rPr>
  </w:style>
  <w:style w:type="character" w:styleId="IntenseEmphasis">
    <w:name w:val="Intense Emphasis"/>
    <w:basedOn w:val="DefaultParagraphFont"/>
    <w:uiPriority w:val="21"/>
    <w:qFormat/>
    <w:rsid w:val="007B291B"/>
    <w:rPr>
      <w:b/>
      <w:bCs/>
      <w:i/>
      <w:iCs/>
    </w:rPr>
  </w:style>
  <w:style w:type="character" w:styleId="SubtleReference">
    <w:name w:val="Subtle Reference"/>
    <w:basedOn w:val="DefaultParagraphFont"/>
    <w:uiPriority w:val="31"/>
    <w:qFormat/>
    <w:rsid w:val="007B291B"/>
    <w:rPr>
      <w:smallCaps/>
      <w:color w:val="595959" w:themeColor="text1" w:themeTint="A6"/>
    </w:rPr>
  </w:style>
  <w:style w:type="character" w:styleId="IntenseReference">
    <w:name w:val="Intense Reference"/>
    <w:basedOn w:val="DefaultParagraphFont"/>
    <w:uiPriority w:val="32"/>
    <w:qFormat/>
    <w:rsid w:val="007B291B"/>
    <w:rPr>
      <w:b/>
      <w:bCs/>
      <w:smallCaps/>
      <w:color w:val="70AD47" w:themeColor="accent6"/>
    </w:rPr>
  </w:style>
  <w:style w:type="character" w:styleId="BookTitle">
    <w:name w:val="Book Title"/>
    <w:basedOn w:val="DefaultParagraphFont"/>
    <w:uiPriority w:val="33"/>
    <w:qFormat/>
    <w:rsid w:val="007B291B"/>
    <w:rPr>
      <w:b/>
      <w:bCs/>
      <w:caps w:val="0"/>
      <w:smallCaps/>
      <w:spacing w:val="7"/>
      <w:sz w:val="21"/>
      <w:szCs w:val="21"/>
    </w:rPr>
  </w:style>
  <w:style w:type="paragraph" w:styleId="TOCHeading">
    <w:name w:val="TOC Heading"/>
    <w:basedOn w:val="Heading1"/>
    <w:next w:val="Normal"/>
    <w:uiPriority w:val="39"/>
    <w:semiHidden/>
    <w:unhideWhenUsed/>
    <w:qFormat/>
    <w:rsid w:val="007B291B"/>
    <w:pPr>
      <w:outlineLvl w:val="9"/>
    </w:pPr>
  </w:style>
  <w:style w:type="paragraph" w:styleId="BalloonText">
    <w:name w:val="Balloon Text"/>
    <w:basedOn w:val="Normal"/>
    <w:link w:val="BalloonTextChar"/>
    <w:uiPriority w:val="99"/>
    <w:semiHidden/>
    <w:unhideWhenUsed/>
    <w:rsid w:val="007B29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91B"/>
    <w:rPr>
      <w:rFonts w:ascii="Segoe UI" w:hAnsi="Segoe UI" w:cs="Segoe UI"/>
      <w:sz w:val="18"/>
      <w:szCs w:val="18"/>
    </w:rPr>
  </w:style>
  <w:style w:type="table" w:styleId="TableGrid">
    <w:name w:val="Table Grid"/>
    <w:basedOn w:val="TableNormal"/>
    <w:uiPriority w:val="59"/>
    <w:rsid w:val="00F94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F12A1"/>
    <w:pPr>
      <w:spacing w:after="0" w:line="240" w:lineRule="auto"/>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D6A68"/>
    <w:rPr>
      <w:color w:val="0000FF"/>
      <w:u w:val="single"/>
    </w:rPr>
  </w:style>
  <w:style w:type="paragraph" w:styleId="Header">
    <w:name w:val="header"/>
    <w:basedOn w:val="Normal"/>
    <w:link w:val="HeaderChar"/>
    <w:uiPriority w:val="99"/>
    <w:unhideWhenUsed/>
    <w:rsid w:val="00BE4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84D"/>
  </w:style>
  <w:style w:type="paragraph" w:styleId="Footer">
    <w:name w:val="footer"/>
    <w:basedOn w:val="Normal"/>
    <w:link w:val="FooterChar"/>
    <w:unhideWhenUsed/>
    <w:rsid w:val="00BE484D"/>
    <w:pPr>
      <w:tabs>
        <w:tab w:val="center" w:pos="4513"/>
        <w:tab w:val="right" w:pos="9026"/>
      </w:tabs>
      <w:spacing w:after="0" w:line="240" w:lineRule="auto"/>
    </w:pPr>
  </w:style>
  <w:style w:type="character" w:customStyle="1" w:styleId="FooterChar">
    <w:name w:val="Footer Char"/>
    <w:basedOn w:val="DefaultParagraphFont"/>
    <w:link w:val="Footer"/>
    <w:rsid w:val="00BE484D"/>
  </w:style>
  <w:style w:type="paragraph" w:styleId="ListParagraph">
    <w:name w:val="List Paragraph"/>
    <w:basedOn w:val="Normal"/>
    <w:uiPriority w:val="34"/>
    <w:qFormat/>
    <w:rsid w:val="004E232F"/>
    <w:pPr>
      <w:spacing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59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A85077FD69C249951B1F8315E9E5B0" ma:contentTypeVersion="14" ma:contentTypeDescription="Create a new document." ma:contentTypeScope="" ma:versionID="8f92d2e5326f08a628042209a05c928a">
  <xsd:schema xmlns:xsd="http://www.w3.org/2001/XMLSchema" xmlns:xs="http://www.w3.org/2001/XMLSchema" xmlns:p="http://schemas.microsoft.com/office/2006/metadata/properties" xmlns:ns2="288f1222-e993-47a8-be68-471b54bfc363" xmlns:ns3="58f12e7d-3690-4ee8-91b0-4bd69ecbdff4" targetNamespace="http://schemas.microsoft.com/office/2006/metadata/properties" ma:root="true" ma:fieldsID="51a558e249f88917a01b22abb1b94713" ns2:_="" ns3:_="">
    <xsd:import namespace="288f1222-e993-47a8-be68-471b54bfc363"/>
    <xsd:import namespace="58f12e7d-3690-4ee8-91b0-4bd69ecbdff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f1222-e993-47a8-be68-471b54bfc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17afdaa-ed64-4dc3-b5a1-39736030f3b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f12e7d-3690-4ee8-91b0-4bd69ecbdff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77caa3a-465b-4b60-a217-eddb8d68811a}" ma:internalName="TaxCatchAll" ma:showField="CatchAllData" ma:web="58f12e7d-3690-4ee8-91b0-4bd69ecbdf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8f1222-e993-47a8-be68-471b54bfc363">
      <Terms xmlns="http://schemas.microsoft.com/office/infopath/2007/PartnerControls"/>
    </lcf76f155ced4ddcb4097134ff3c332f>
    <TaxCatchAll xmlns="58f12e7d-3690-4ee8-91b0-4bd69ecbdff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E36E38-A36B-439A-82B0-96FCC15B6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f1222-e993-47a8-be68-471b54bfc363"/>
    <ds:schemaRef ds:uri="58f12e7d-3690-4ee8-91b0-4bd69ecbd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A18F5A-4409-4A65-B4C9-01DF228C6537}">
  <ds:schemaRefs>
    <ds:schemaRef ds:uri="http://schemas.openxmlformats.org/package/2006/metadata/core-properties"/>
    <ds:schemaRef ds:uri="http://schemas.microsoft.com/office/infopath/2007/PartnerControls"/>
    <ds:schemaRef ds:uri="58f12e7d-3690-4ee8-91b0-4bd69ecbdff4"/>
    <ds:schemaRef ds:uri="http://www.w3.org/XML/1998/namespace"/>
    <ds:schemaRef ds:uri="http://purl.org/dc/terms/"/>
    <ds:schemaRef ds:uri="http://schemas.microsoft.com/office/2006/documentManagement/types"/>
    <ds:schemaRef ds:uri="http://purl.org/dc/dcmitype/"/>
    <ds:schemaRef ds:uri="http://purl.org/dc/elements/1.1/"/>
    <ds:schemaRef ds:uri="http://schemas.microsoft.com/office/2006/metadata/properties"/>
    <ds:schemaRef ds:uri="288f1222-e993-47a8-be68-471b54bfc363"/>
  </ds:schemaRefs>
</ds:datastoreItem>
</file>

<file path=customXml/itemProps3.xml><?xml version="1.0" encoding="utf-8"?>
<ds:datastoreItem xmlns:ds="http://schemas.openxmlformats.org/officeDocument/2006/customXml" ds:itemID="{B81AF708-6600-42E2-AC02-113C42DA2F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Earley St Peter's Primary School</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Powley</dc:creator>
  <cp:lastModifiedBy>Laura Hanton</cp:lastModifiedBy>
  <cp:revision>2</cp:revision>
  <cp:lastPrinted>2023-07-21T07:19:00Z</cp:lastPrinted>
  <dcterms:created xsi:type="dcterms:W3CDTF">2023-09-18T12:31:00Z</dcterms:created>
  <dcterms:modified xsi:type="dcterms:W3CDTF">2023-09-18T12:31:00Z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0x01010056A85077FD69C249951B1F8315E9E5B0</vt:lpwstr>
  </property>
  <property fmtid="{D5CDD505-2E9C-101B-9397-08002B2CF9AE}" pid="3" name="MediaServiceImageTags">
    <vt:lpwstr/>
  </property>
</Properties>
</file>